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="Arial"/>
          <w:color w:val="auto"/>
          <w:kern w:val="2"/>
          <w:lang w:eastAsia="en-US"/>
          <w14:ligatures w14:val="standardContextual"/>
        </w:rPr>
        <w:id w:val="1181702016"/>
        <w:docPartObj>
          <w:docPartGallery w:val="Table of Contents"/>
          <w:docPartUnique/>
        </w:docPartObj>
      </w:sdtPr>
      <w:sdtEndPr>
        <w:rPr>
          <w:rFonts w:ascii="Arial" w:eastAsiaTheme="minorEastAsia" w:hAnsi="Arial"/>
          <w:bCs/>
          <w:sz w:val="22"/>
          <w:szCs w:val="22"/>
        </w:rPr>
      </w:sdtEndPr>
      <w:sdtContent>
        <w:p w14:paraId="30B28856" w14:textId="0754B28A" w:rsidR="00A92A15" w:rsidRPr="00BE68B2" w:rsidRDefault="00A92A15" w:rsidP="00A92A15">
          <w:pPr>
            <w:pStyle w:val="Nagwekspisutreci"/>
            <w:rPr>
              <w:rFonts w:asciiTheme="minorHAnsi" w:hAnsiTheme="minorHAnsi" w:cs="Arial"/>
              <w:bCs/>
            </w:rPr>
          </w:pPr>
          <w:r w:rsidRPr="00BE68B2">
            <w:rPr>
              <w:rFonts w:asciiTheme="minorHAnsi" w:hAnsiTheme="minorHAnsi" w:cs="Arial"/>
              <w:bCs/>
            </w:rPr>
            <w:t>„Zarządzanie talentami”</w:t>
          </w:r>
          <w:r w:rsidR="005540B6" w:rsidRPr="00BE68B2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17F705D6" w14:textId="77777777" w:rsidR="00A92A15" w:rsidRPr="00A92A15" w:rsidRDefault="00A92A15" w:rsidP="00A92A15">
          <w:pPr>
            <w:rPr>
              <w:lang w:eastAsia="pl-PL"/>
            </w:rPr>
          </w:pPr>
        </w:p>
        <w:p w14:paraId="64719EC2" w14:textId="1847B362" w:rsidR="00A92A15" w:rsidRPr="00BE68B2" w:rsidRDefault="00811C7F" w:rsidP="00BE68B2">
          <w:pPr>
            <w:pStyle w:val="Spistreci1"/>
            <w:rPr>
              <w:rFonts w:eastAsiaTheme="minorEastAsia"/>
              <w:lang w:eastAsia="pl-PL"/>
            </w:rPr>
          </w:pPr>
          <w:r w:rsidRPr="00A33CBD">
            <w:rPr>
              <w:rFonts w:ascii="Arial" w:hAnsi="Arial" w:cs="Arial"/>
              <w:sz w:val="22"/>
              <w:szCs w:val="22"/>
            </w:rPr>
            <w:fldChar w:fldCharType="begin"/>
          </w:r>
          <w:r w:rsidRPr="00A33CBD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A33CBD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81251" w:history="1">
            <w:r w:rsidR="00A92A15" w:rsidRPr="00BE68B2">
              <w:rPr>
                <w:rStyle w:val="Hipercze"/>
              </w:rPr>
              <w:t>Wzory e-maili</w:t>
            </w:r>
            <w:r w:rsidR="00A92A15" w:rsidRPr="00BE68B2">
              <w:rPr>
                <w:webHidden/>
              </w:rPr>
              <w:tab/>
            </w:r>
            <w:r w:rsidR="00A92A15" w:rsidRPr="00BE68B2">
              <w:rPr>
                <w:webHidden/>
              </w:rPr>
              <w:fldChar w:fldCharType="begin"/>
            </w:r>
            <w:r w:rsidR="00A92A15" w:rsidRPr="00BE68B2">
              <w:rPr>
                <w:webHidden/>
              </w:rPr>
              <w:instrText xml:space="preserve"> PAGEREF _Toc217981251 \h </w:instrText>
            </w:r>
            <w:r w:rsidR="00A92A15" w:rsidRPr="00BE68B2">
              <w:rPr>
                <w:webHidden/>
              </w:rPr>
            </w:r>
            <w:r w:rsidR="00A92A15" w:rsidRPr="00BE68B2">
              <w:rPr>
                <w:webHidden/>
              </w:rPr>
              <w:fldChar w:fldCharType="separate"/>
            </w:r>
            <w:r w:rsidR="00A92A15" w:rsidRPr="00BE68B2">
              <w:rPr>
                <w:webHidden/>
              </w:rPr>
              <w:t>1</w:t>
            </w:r>
            <w:r w:rsidR="00A92A15" w:rsidRPr="00BE68B2">
              <w:rPr>
                <w:webHidden/>
              </w:rPr>
              <w:fldChar w:fldCharType="end"/>
            </w:r>
          </w:hyperlink>
        </w:p>
        <w:p w14:paraId="75E468DE" w14:textId="12974263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2" w:history="1">
            <w:r w:rsidRPr="00421225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7F82B" w14:textId="0E5007F3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3" w:history="1">
            <w:r w:rsidRPr="00421225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87CA3" w14:textId="50A34D8B" w:rsidR="00A92A15" w:rsidRDefault="00A92A15" w:rsidP="00BE68B2">
          <w:pPr>
            <w:pStyle w:val="Spistreci1"/>
            <w:rPr>
              <w:rFonts w:eastAsiaTheme="minorEastAsia"/>
              <w:lang w:eastAsia="pl-PL"/>
            </w:rPr>
          </w:pPr>
          <w:hyperlink w:anchor="_Toc217981254" w:history="1">
            <w:r w:rsidRPr="00421225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_Toc217981254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9724C17" w14:textId="4BB88334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5" w:history="1">
            <w:r w:rsidRPr="00421225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DBDCA" w14:textId="6C653D4B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6" w:history="1">
            <w:r w:rsidRPr="00421225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6A109" w14:textId="64361877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7" w:history="1">
            <w:r w:rsidRPr="00421225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CA805" w14:textId="0A659A73" w:rsidR="00A92A15" w:rsidRDefault="00A92A1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1258" w:history="1">
            <w:r w:rsidRPr="00421225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_Toc217981258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E49C7" w14:textId="26668D47" w:rsidR="00811C7F" w:rsidRPr="00A33CBD" w:rsidRDefault="00811C7F">
          <w:pPr>
            <w:rPr>
              <w:rFonts w:ascii="Arial" w:hAnsi="Arial" w:cs="Arial"/>
              <w:sz w:val="22"/>
              <w:szCs w:val="22"/>
            </w:rPr>
          </w:pPr>
          <w:r w:rsidRPr="00A33CBD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569A9A91" w14:textId="2610ABD7" w:rsidR="00B57A56" w:rsidRPr="00A33CBD" w:rsidRDefault="00B57A56" w:rsidP="00A92A15">
      <w:pPr>
        <w:pStyle w:val="Nagwek1"/>
      </w:pPr>
      <w:bookmarkStart w:id="0" w:name="_Toc217981251"/>
      <w:r w:rsidRPr="00A33CBD">
        <w:t xml:space="preserve">Wzory </w:t>
      </w:r>
      <w:r w:rsidR="00A33CBD">
        <w:t>e-</w:t>
      </w:r>
      <w:r w:rsidRPr="00A33CBD">
        <w:t>maili</w:t>
      </w:r>
      <w:bookmarkEnd w:id="0"/>
    </w:p>
    <w:p w14:paraId="04288A1E" w14:textId="72F9331A" w:rsidR="00B57A56" w:rsidRPr="00A33CBD" w:rsidRDefault="00A33CBD" w:rsidP="00A92A15">
      <w:pPr>
        <w:pStyle w:val="Nagwek2"/>
      </w:pPr>
      <w:bookmarkStart w:id="1" w:name="_Toc217981252"/>
      <w:r>
        <w:t>Zaproszenie</w:t>
      </w:r>
      <w:bookmarkEnd w:id="1"/>
    </w:p>
    <w:p w14:paraId="0805421B" w14:textId="1A29DC5F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F7DA1D" wp14:editId="0B68DF1C">
            <wp:extent cx="5760720" cy="1631950"/>
            <wp:effectExtent l="0" t="0" r="0" b="6350"/>
            <wp:docPr id="984565409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565409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7416B" w14:textId="4CC5BD1B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2A57945" w14:textId="6CE12FE6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talenty to najcenniejszy zasób współczesnych organizacji</w:t>
      </w:r>
      <w:r w:rsidR="00811C7F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 To właśnie od nich zależy przewaga konkurencyjna i tempo rozwoju firmy. Dlatego menedżerowie muszą umieć nie tylko je przyciągać, ale też zatrzymywać i rozwijać – w taki sposób, aby pracownicy czuli się zmotywowani i chcieli zostać na dłużej</w:t>
      </w:r>
      <w:r w:rsidR="0011651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11651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11651C" w:rsidRPr="00A33CBD">
        <w:rPr>
          <w:rFonts w:ascii="Arial" w:hAnsi="Arial" w:cs="Arial"/>
          <w:sz w:val="22"/>
          <w:szCs w:val="22"/>
        </w:rPr>
        <w:t>‍</w:t>
      </w:r>
      <w:r w:rsidR="0011651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11651C" w:rsidRPr="00A33CBD">
        <w:rPr>
          <w:rFonts w:ascii="Segoe UI Emoji" w:hAnsi="Segoe UI Emoji" w:cs="Segoe UI Emoji"/>
          <w:sz w:val="22"/>
          <w:szCs w:val="22"/>
        </w:rPr>
        <w:t>🫱</w:t>
      </w:r>
      <w:r w:rsidR="0011651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11651C" w:rsidRPr="00A33CBD">
        <w:rPr>
          <w:rFonts w:ascii="Arial" w:hAnsi="Arial" w:cs="Arial"/>
          <w:sz w:val="22"/>
          <w:szCs w:val="22"/>
        </w:rPr>
        <w:t>‍</w:t>
      </w:r>
      <w:r w:rsidR="0011651C" w:rsidRPr="00A33CBD">
        <w:rPr>
          <w:rFonts w:ascii="Segoe UI Emoji" w:hAnsi="Segoe UI Emoji" w:cs="Segoe UI Emoji"/>
          <w:sz w:val="22"/>
          <w:szCs w:val="22"/>
        </w:rPr>
        <w:t>🫲</w:t>
      </w:r>
      <w:r w:rsidR="0011651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</w:t>
      </w:r>
    </w:p>
    <w:p w14:paraId="52B8BBA3" w14:textId="069652DF" w:rsidR="0011651C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>, które pokaże</w:t>
      </w:r>
      <w:r w:rsidR="49ADABED" w:rsidRPr="00A33CBD">
        <w:rPr>
          <w:rFonts w:ascii="Arial" w:hAnsi="Arial" w:cs="Arial"/>
          <w:sz w:val="22"/>
          <w:szCs w:val="22"/>
        </w:rPr>
        <w:t xml:space="preserve"> Wam</w:t>
      </w:r>
      <w:r w:rsidRPr="00A33CBD">
        <w:rPr>
          <w:rFonts w:ascii="Arial" w:hAnsi="Arial" w:cs="Arial"/>
          <w:sz w:val="22"/>
          <w:szCs w:val="22"/>
        </w:rPr>
        <w:t>, jak strategicznie podchodzić do rozwoju pracowników i zwiększać efektywność zespołu. W trakcie kursu znajdziecie odpowiedzi m.in. na pytania:</w:t>
      </w:r>
    </w:p>
    <w:p w14:paraId="412A05E9" w14:textId="3763483C" w:rsidR="00B57A56" w:rsidRPr="00A33CBD" w:rsidRDefault="00B57A56" w:rsidP="62218D78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Jak zmienił się sposób konkurowania na rynku, zarządzania biznesem i zatrudniania pracowników w ciągu ostatnich 30 lat?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Na czym polega luka wiedzy i umiejętności w zespole i jak liderzy mogą jej zapobiegać?</w:t>
      </w:r>
      <w:r w:rsidRPr="00A33CBD">
        <w:rPr>
          <w:rFonts w:ascii="Arial" w:hAnsi="Arial" w:cs="Arial"/>
          <w:sz w:val="22"/>
          <w:szCs w:val="22"/>
        </w:rPr>
        <w:br/>
      </w:r>
      <w:r w:rsidR="7847CD77" w:rsidRPr="00A33CBD">
        <w:rPr>
          <w:rFonts w:ascii="Segoe UI Emoji" w:hAnsi="Segoe UI Emoji" w:cs="Segoe UI Emoji"/>
          <w:sz w:val="22"/>
          <w:szCs w:val="22"/>
        </w:rPr>
        <w:t>💡</w:t>
      </w:r>
      <w:r w:rsidR="7847CD77" w:rsidRPr="00A33CBD">
        <w:rPr>
          <w:rFonts w:ascii="Arial" w:hAnsi="Arial" w:cs="Arial"/>
          <w:sz w:val="22"/>
          <w:szCs w:val="22"/>
        </w:rPr>
        <w:t xml:space="preserve">Czym różni się talent od potencjału? 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Jak rozpoznawać i rekrutować utalentowanych pracowników?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A33CBD">
        <w:rPr>
          <w:rFonts w:ascii="Arial" w:hAnsi="Arial" w:cs="Arial"/>
          <w:sz w:val="22"/>
          <w:szCs w:val="22"/>
        </w:rPr>
        <w:t>Jakie cechy niezwiązane stricte z pracą mogą świadczyć o tym, że kandydat jest otwarty na naukę i doskonalenie umiejętności?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Czym charakteryzują się osoby o wysokim potencjale?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Co zrobić, by zatrzymać w firmie uzdolnione osoby?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="30C789AD" w:rsidRPr="00A33CBD">
        <w:rPr>
          <w:rFonts w:ascii="Arial" w:hAnsi="Arial" w:cs="Arial"/>
          <w:sz w:val="22"/>
          <w:szCs w:val="22"/>
        </w:rPr>
        <w:t>Jak</w:t>
      </w:r>
      <w:r w:rsidRPr="00A33CBD">
        <w:rPr>
          <w:rFonts w:ascii="Arial" w:hAnsi="Arial" w:cs="Arial"/>
          <w:sz w:val="22"/>
          <w:szCs w:val="22"/>
        </w:rPr>
        <w:t xml:space="preserve"> dobrać odpowiednie propozycje działań rozwojowych dla poszczególnych pracowników?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Co decyduje o sukcesie programu zarządzania talentami i jak zwiększyć zwrot z tej inwestycji?</w:t>
      </w:r>
      <w:r w:rsidRPr="00A33CBD">
        <w:rPr>
          <w:rFonts w:ascii="Arial" w:hAnsi="Arial" w:cs="Arial"/>
          <w:sz w:val="22"/>
          <w:szCs w:val="22"/>
        </w:rPr>
        <w:br/>
      </w:r>
      <w:r w:rsidRPr="00A33CBD">
        <w:rPr>
          <w:rFonts w:ascii="Segoe UI Emoji" w:hAnsi="Segoe UI Emoji" w:cs="Segoe UI Emoji"/>
          <w:sz w:val="22"/>
          <w:szCs w:val="22"/>
        </w:rPr>
        <w:t>💡</w:t>
      </w:r>
      <w:r w:rsidRPr="00A33CBD">
        <w:rPr>
          <w:rFonts w:ascii="Arial" w:hAnsi="Arial" w:cs="Arial"/>
          <w:sz w:val="22"/>
          <w:szCs w:val="22"/>
        </w:rPr>
        <w:t>Jak menedżer może pomagać członkom swojego zespołu we wzmacnianiu świadomości ich mocnych stron i czemu jest to ważne?</w:t>
      </w:r>
    </w:p>
    <w:p w14:paraId="04319E2E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Szkolenie składa się z </w:t>
      </w:r>
      <w:r w:rsidRPr="00A33CBD">
        <w:rPr>
          <w:rFonts w:ascii="Arial" w:hAnsi="Arial" w:cs="Arial"/>
          <w:b/>
          <w:bCs/>
          <w:sz w:val="22"/>
          <w:szCs w:val="22"/>
        </w:rPr>
        <w:t>6 lekcji</w:t>
      </w:r>
      <w:r w:rsidRPr="00A33CB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A33CBD">
        <w:rPr>
          <w:rFonts w:ascii="Arial" w:hAnsi="Arial" w:cs="Arial"/>
          <w:b/>
          <w:bCs/>
          <w:sz w:val="22"/>
          <w:szCs w:val="22"/>
        </w:rPr>
        <w:t>2,5 godziny</w:t>
      </w:r>
      <w:r w:rsidRPr="00A33CBD">
        <w:rPr>
          <w:rFonts w:ascii="Arial" w:hAnsi="Arial" w:cs="Arial"/>
          <w:sz w:val="22"/>
          <w:szCs w:val="22"/>
        </w:rPr>
        <w:t>.</w:t>
      </w:r>
    </w:p>
    <w:p w14:paraId="7E8DF8B7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📆</w:t>
      </w:r>
      <w:r w:rsidRPr="00A33CBD">
        <w:rPr>
          <w:rFonts w:ascii="Arial" w:hAnsi="Arial" w:cs="Arial"/>
          <w:sz w:val="22"/>
          <w:szCs w:val="22"/>
        </w:rPr>
        <w:t xml:space="preserve"> Na ukończenie kursu macie czas do</w:t>
      </w:r>
      <w:r w:rsidRPr="00A33CBD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A33CBD">
        <w:rPr>
          <w:rFonts w:ascii="Arial" w:hAnsi="Arial" w:cs="Arial"/>
          <w:sz w:val="22"/>
          <w:szCs w:val="22"/>
        </w:rPr>
        <w:t>.</w:t>
      </w:r>
    </w:p>
    <w:p w14:paraId="278B728D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p w14:paraId="2BB65E9F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A33CBD">
        <w:rPr>
          <w:rFonts w:ascii="Segoe UI Emoji" w:hAnsi="Segoe UI Emoji" w:cs="Segoe UI Emoji"/>
          <w:sz w:val="22"/>
          <w:szCs w:val="22"/>
        </w:rPr>
        <w:t>💪🏻🚀</w:t>
      </w:r>
    </w:p>
    <w:p w14:paraId="0E58B39C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W razie pytań zapraszamy do kontaktu.</w:t>
      </w:r>
    </w:p>
    <w:p w14:paraId="7BEF23D6" w14:textId="77777777" w:rsidR="00B57A56" w:rsidRDefault="00B57A56" w:rsidP="4A794EF3">
      <w:pPr>
        <w:rPr>
          <w:rFonts w:ascii="Arial" w:hAnsi="Arial" w:cs="Arial"/>
          <w:color w:val="FF0000"/>
          <w:sz w:val="22"/>
          <w:szCs w:val="22"/>
        </w:rPr>
      </w:pPr>
      <w:r w:rsidRPr="00A33CBD">
        <w:rPr>
          <w:rFonts w:ascii="Arial" w:hAnsi="Arial" w:cs="Arial"/>
          <w:color w:val="FF0000"/>
          <w:sz w:val="22"/>
          <w:szCs w:val="22"/>
        </w:rPr>
        <w:t>[podpis]</w:t>
      </w:r>
    </w:p>
    <w:p w14:paraId="203EC37A" w14:textId="6A337B82" w:rsidR="00B57A56" w:rsidRPr="00A33CBD" w:rsidRDefault="00A33CBD" w:rsidP="00A92A15">
      <w:pPr>
        <w:pStyle w:val="Nagwek2"/>
      </w:pPr>
      <w:bookmarkStart w:id="2" w:name="_Toc217981253"/>
      <w:r>
        <w:t>P</w:t>
      </w:r>
      <w:r w:rsidR="00B57A56" w:rsidRPr="00A33CBD">
        <w:t>rzypomnienie</w:t>
      </w:r>
      <w:bookmarkEnd w:id="2"/>
    </w:p>
    <w:p w14:paraId="68697C19" w14:textId="119759FC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663C474" wp14:editId="7D2B44AA">
            <wp:extent cx="5760720" cy="1631950"/>
            <wp:effectExtent l="0" t="0" r="0" b="6350"/>
            <wp:docPr id="396479916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479916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5ACB3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</w:p>
    <w:p w14:paraId="22DDE72E" w14:textId="31CAC49E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5FA8A9B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przypominamy, że szkolenie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 xml:space="preserve"> jest dostępne tylko do </w:t>
      </w:r>
      <w:r w:rsidRPr="00A33CBD">
        <w:rPr>
          <w:rFonts w:ascii="Arial" w:hAnsi="Arial" w:cs="Arial"/>
          <w:color w:val="FF0000"/>
          <w:sz w:val="22"/>
          <w:szCs w:val="22"/>
        </w:rPr>
        <w:t>[data]</w:t>
      </w:r>
      <w:r w:rsidRPr="00A33CBD">
        <w:rPr>
          <w:rFonts w:ascii="Arial" w:hAnsi="Arial" w:cs="Arial"/>
          <w:sz w:val="22"/>
          <w:szCs w:val="22"/>
        </w:rPr>
        <w:t>.</w:t>
      </w:r>
    </w:p>
    <w:p w14:paraId="67A42D4E" w14:textId="52567B93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⏰</w:t>
      </w:r>
      <w:r w:rsidRPr="00A33CBD">
        <w:rPr>
          <w:rFonts w:ascii="Arial" w:hAnsi="Arial" w:cs="Arial"/>
          <w:sz w:val="22"/>
          <w:szCs w:val="22"/>
        </w:rPr>
        <w:t xml:space="preserve"> To ostatnia szansa, aby dowiedzieć się, jak pozyskiwać wybitnych pracowników, dopasowywać zadania do ich potencjału i skutecznie zatrzymywać najlepsze osoby w firmie</w:t>
      </w:r>
      <w:r w:rsidR="00830CD2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830CD2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830CD2" w:rsidRPr="00A33CBD">
        <w:rPr>
          <w:rFonts w:ascii="Arial" w:hAnsi="Arial" w:cs="Arial"/>
          <w:sz w:val="22"/>
          <w:szCs w:val="22"/>
        </w:rPr>
        <w:t>‍</w:t>
      </w:r>
      <w:r w:rsidR="00830CD2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830CD2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</w:t>
      </w:r>
    </w:p>
    <w:p w14:paraId="206AF0BD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Szkolenie składa się z </w:t>
      </w:r>
      <w:r w:rsidRPr="00A33CBD">
        <w:rPr>
          <w:rFonts w:ascii="Arial" w:hAnsi="Arial" w:cs="Arial"/>
          <w:b/>
          <w:bCs/>
          <w:sz w:val="22"/>
          <w:szCs w:val="22"/>
        </w:rPr>
        <w:t>6 lekcji</w:t>
      </w:r>
      <w:r w:rsidRPr="00A33CB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A33CBD">
        <w:rPr>
          <w:rFonts w:ascii="Arial" w:hAnsi="Arial" w:cs="Arial"/>
          <w:b/>
          <w:bCs/>
          <w:sz w:val="22"/>
          <w:szCs w:val="22"/>
        </w:rPr>
        <w:t>2,5 godziny</w:t>
      </w:r>
      <w:r w:rsidRPr="00A33CBD">
        <w:rPr>
          <w:rFonts w:ascii="Arial" w:hAnsi="Arial" w:cs="Arial"/>
          <w:sz w:val="22"/>
          <w:szCs w:val="22"/>
        </w:rPr>
        <w:t>.</w:t>
      </w:r>
    </w:p>
    <w:p w14:paraId="41A24F9D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Nie zwlekajcie, życzymy powodzenia! </w:t>
      </w:r>
      <w:r w:rsidRPr="00A33CBD">
        <w:rPr>
          <w:rFonts w:ascii="Segoe UI Emoji" w:hAnsi="Segoe UI Emoji" w:cs="Segoe UI Emoji"/>
          <w:sz w:val="22"/>
          <w:szCs w:val="22"/>
        </w:rPr>
        <w:t>✨</w:t>
      </w:r>
    </w:p>
    <w:p w14:paraId="0AD5026B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p w14:paraId="28CA882E" w14:textId="77777777" w:rsidR="00B57A56" w:rsidRPr="00A33CBD" w:rsidRDefault="00B57A56" w:rsidP="4A794EF3">
      <w:pPr>
        <w:rPr>
          <w:rFonts w:ascii="Arial" w:hAnsi="Arial" w:cs="Arial"/>
          <w:color w:val="FF0000"/>
          <w:sz w:val="22"/>
          <w:szCs w:val="22"/>
        </w:rPr>
      </w:pPr>
      <w:r w:rsidRPr="00A33CBD">
        <w:rPr>
          <w:rFonts w:ascii="Arial" w:hAnsi="Arial" w:cs="Arial"/>
          <w:color w:val="FF0000"/>
          <w:sz w:val="22"/>
          <w:szCs w:val="22"/>
        </w:rPr>
        <w:t>[podpis]</w:t>
      </w:r>
    </w:p>
    <w:p w14:paraId="7CD72739" w14:textId="77777777" w:rsidR="00B57A56" w:rsidRPr="00A33CBD" w:rsidRDefault="00B57A56" w:rsidP="00A92A15">
      <w:pPr>
        <w:pStyle w:val="Nagwek1"/>
      </w:pPr>
      <w:bookmarkStart w:id="3" w:name="_Toc217981254"/>
      <w:r w:rsidRPr="00A33CBD">
        <w:lastRenderedPageBreak/>
        <w:t>Wzory krótkich wiadomości</w:t>
      </w:r>
      <w:bookmarkEnd w:id="3"/>
    </w:p>
    <w:p w14:paraId="65089FBB" w14:textId="1F0C044B" w:rsidR="00B57A56" w:rsidRPr="00A33CBD" w:rsidRDefault="00A33CBD" w:rsidP="00A92A15">
      <w:pPr>
        <w:pStyle w:val="Nagwek2"/>
      </w:pPr>
      <w:bookmarkStart w:id="4" w:name="_Toc217981255"/>
      <w:r>
        <w:t>Zaproszenie – wersja 1</w:t>
      </w:r>
      <w:bookmarkEnd w:id="4"/>
    </w:p>
    <w:p w14:paraId="16E4A3AD" w14:textId="1A575C86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Dlaczego niektóre firmy przyciągają i zatrzymują najlepszych pracowników, a inne szybko ich tracą</w:t>
      </w:r>
      <w:r w:rsidRPr="00A33CBD">
        <w:rPr>
          <w:rFonts w:ascii="Segoe UI Emoji" w:hAnsi="Segoe UI Emoji" w:cs="Segoe UI Emoji"/>
          <w:sz w:val="22"/>
          <w:szCs w:val="22"/>
        </w:rPr>
        <w:t>🤔</w:t>
      </w:r>
      <w:r w:rsidR="00830CD2" w:rsidRPr="00A33CBD">
        <w:rPr>
          <w:rFonts w:ascii="Arial" w:hAnsi="Arial" w:cs="Arial"/>
          <w:sz w:val="22"/>
          <w:szCs w:val="22"/>
        </w:rPr>
        <w:t>?</w:t>
      </w:r>
      <w:r w:rsidRPr="00A33CBD">
        <w:rPr>
          <w:rFonts w:ascii="Arial" w:hAnsi="Arial" w:cs="Arial"/>
          <w:sz w:val="22"/>
          <w:szCs w:val="22"/>
        </w:rPr>
        <w:t xml:space="preserve"> Kluczem jest </w:t>
      </w:r>
      <w:r w:rsidR="00830CD2" w:rsidRPr="00A33CBD">
        <w:rPr>
          <w:rFonts w:ascii="Arial" w:hAnsi="Arial" w:cs="Arial"/>
          <w:sz w:val="22"/>
          <w:szCs w:val="22"/>
        </w:rPr>
        <w:t xml:space="preserve">tu </w:t>
      </w:r>
      <w:r w:rsidRPr="00A33CBD">
        <w:rPr>
          <w:rFonts w:ascii="Arial" w:hAnsi="Arial" w:cs="Arial"/>
          <w:sz w:val="22"/>
          <w:szCs w:val="22"/>
        </w:rPr>
        <w:t>umiejętn</w:t>
      </w:r>
      <w:r w:rsidR="004862D5" w:rsidRPr="00A33CBD">
        <w:rPr>
          <w:rFonts w:ascii="Arial" w:hAnsi="Arial" w:cs="Arial"/>
          <w:sz w:val="22"/>
          <w:szCs w:val="22"/>
        </w:rPr>
        <w:t xml:space="preserve">a </w:t>
      </w:r>
      <w:r w:rsidR="001D4A71" w:rsidRPr="00A33CBD">
        <w:rPr>
          <w:rFonts w:ascii="Arial" w:hAnsi="Arial" w:cs="Arial"/>
          <w:sz w:val="22"/>
          <w:szCs w:val="22"/>
        </w:rPr>
        <w:t xml:space="preserve">i świadoma </w:t>
      </w:r>
      <w:r w:rsidR="004862D5" w:rsidRPr="00A33CBD">
        <w:rPr>
          <w:rFonts w:ascii="Arial" w:hAnsi="Arial" w:cs="Arial"/>
          <w:sz w:val="22"/>
          <w:szCs w:val="22"/>
        </w:rPr>
        <w:t>współpraca z</w:t>
      </w:r>
      <w:r w:rsidR="009D6038" w:rsidRPr="00A33CBD">
        <w:rPr>
          <w:rFonts w:ascii="Arial" w:hAnsi="Arial" w:cs="Arial"/>
          <w:sz w:val="22"/>
          <w:szCs w:val="22"/>
        </w:rPr>
        <w:t xml:space="preserve"> uzdolnionymi osobami</w:t>
      </w:r>
      <w:r w:rsidRPr="00A33CBD">
        <w:rPr>
          <w:rFonts w:ascii="Arial" w:hAnsi="Arial" w:cs="Arial"/>
          <w:sz w:val="22"/>
          <w:szCs w:val="22"/>
        </w:rPr>
        <w:t>.</w:t>
      </w:r>
    </w:p>
    <w:p w14:paraId="5C67D60C" w14:textId="6EF1BCBD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Szkolenie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 xml:space="preserve"> pokaże Wam, jak strategicznie rozwijać pracowników</w:t>
      </w:r>
      <w:r w:rsidR="00F34393" w:rsidRPr="00A33CBD">
        <w:rPr>
          <w:rFonts w:ascii="Arial" w:hAnsi="Arial" w:cs="Arial"/>
          <w:sz w:val="22"/>
          <w:szCs w:val="22"/>
        </w:rPr>
        <w:t xml:space="preserve"> i tworzyć środowisko, w którym chcą zostać na dłużej</w:t>
      </w:r>
      <w:r w:rsidR="002001D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2001DC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F34393" w:rsidRPr="00A33CBD">
        <w:rPr>
          <w:rFonts w:ascii="Arial" w:hAnsi="Arial" w:cs="Arial"/>
          <w:sz w:val="22"/>
          <w:szCs w:val="22"/>
        </w:rPr>
        <w:t>. Dowiecie się też,</w:t>
      </w:r>
      <w:r w:rsidR="003C7005" w:rsidRPr="00A33CBD">
        <w:rPr>
          <w:rFonts w:ascii="Arial" w:hAnsi="Arial" w:cs="Arial"/>
          <w:sz w:val="22"/>
          <w:szCs w:val="22"/>
        </w:rPr>
        <w:t xml:space="preserve"> co zrobić, by </w:t>
      </w:r>
      <w:r w:rsidR="001D4A71" w:rsidRPr="00A33CBD">
        <w:rPr>
          <w:rFonts w:ascii="Arial" w:hAnsi="Arial" w:cs="Arial"/>
          <w:sz w:val="22"/>
          <w:szCs w:val="22"/>
        </w:rPr>
        <w:t>wykorzystywać</w:t>
      </w:r>
      <w:r w:rsidR="00F34393" w:rsidRPr="00A33CBD">
        <w:rPr>
          <w:rFonts w:ascii="Arial" w:hAnsi="Arial" w:cs="Arial"/>
          <w:sz w:val="22"/>
          <w:szCs w:val="22"/>
        </w:rPr>
        <w:t xml:space="preserve"> potencjał </w:t>
      </w:r>
      <w:r w:rsidR="003C7005" w:rsidRPr="00A33CBD">
        <w:rPr>
          <w:rFonts w:ascii="Arial" w:hAnsi="Arial" w:cs="Arial"/>
          <w:sz w:val="22"/>
          <w:szCs w:val="22"/>
        </w:rPr>
        <w:t>pracowników</w:t>
      </w:r>
      <w:r w:rsidR="00B256B5" w:rsidRPr="00A33CBD">
        <w:rPr>
          <w:rFonts w:ascii="Arial" w:hAnsi="Arial" w:cs="Arial"/>
          <w:sz w:val="22"/>
          <w:szCs w:val="22"/>
        </w:rPr>
        <w:t xml:space="preserve"> </w:t>
      </w:r>
      <w:r w:rsidR="00F34393" w:rsidRPr="00A33CBD">
        <w:rPr>
          <w:rFonts w:ascii="Arial" w:hAnsi="Arial" w:cs="Arial"/>
          <w:sz w:val="22"/>
          <w:szCs w:val="22"/>
        </w:rPr>
        <w:t xml:space="preserve">w sposób najkorzystniejszy zarówno dla organizacji, jak i ich </w:t>
      </w:r>
      <w:r w:rsidR="003C7005" w:rsidRPr="00A33CBD">
        <w:rPr>
          <w:rFonts w:ascii="Arial" w:hAnsi="Arial" w:cs="Arial"/>
          <w:sz w:val="22"/>
          <w:szCs w:val="22"/>
        </w:rPr>
        <w:t>samych</w:t>
      </w:r>
      <w:r w:rsidR="00B256B5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B256B5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B256B5" w:rsidRPr="00A33CBD">
        <w:rPr>
          <w:rFonts w:ascii="Arial" w:hAnsi="Arial" w:cs="Arial"/>
          <w:sz w:val="22"/>
          <w:szCs w:val="22"/>
        </w:rPr>
        <w:t>‍</w:t>
      </w:r>
      <w:r w:rsidR="00B256B5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93"/>
          </mc:Choice>
          <mc:Fallback>
            <w:t>🎓</w:t>
          </mc:Fallback>
        </mc:AlternateContent>
      </w:r>
      <w:r w:rsidR="003C7005" w:rsidRPr="00A33CBD">
        <w:rPr>
          <w:rFonts w:ascii="Arial" w:hAnsi="Arial" w:cs="Arial"/>
          <w:sz w:val="22"/>
          <w:szCs w:val="22"/>
        </w:rPr>
        <w:t>.</w:t>
      </w:r>
      <w:r w:rsidRPr="00A33CBD">
        <w:rPr>
          <w:rFonts w:ascii="Arial" w:hAnsi="Arial" w:cs="Arial"/>
          <w:sz w:val="22"/>
          <w:szCs w:val="22"/>
        </w:rPr>
        <w:t xml:space="preserve"> </w:t>
      </w:r>
    </w:p>
    <w:p w14:paraId="168B7F07" w14:textId="77777777" w:rsidR="00B57A56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p w14:paraId="7779FCB8" w14:textId="77777777" w:rsidR="00A33CBD" w:rsidRPr="00A33CBD" w:rsidRDefault="00A33CBD" w:rsidP="00B57A56">
      <w:pPr>
        <w:rPr>
          <w:rFonts w:ascii="Arial" w:hAnsi="Arial" w:cs="Arial"/>
          <w:sz w:val="22"/>
          <w:szCs w:val="22"/>
        </w:rPr>
      </w:pPr>
    </w:p>
    <w:p w14:paraId="417773E6" w14:textId="37140E9E" w:rsidR="00A33CBD" w:rsidRPr="00A33CBD" w:rsidRDefault="00A33CBD" w:rsidP="00A92A15">
      <w:pPr>
        <w:pStyle w:val="Nagwek2"/>
      </w:pPr>
      <w:bookmarkStart w:id="5" w:name="_Toc217981256"/>
      <w:r>
        <w:t xml:space="preserve">Zaproszenie – wersja </w:t>
      </w:r>
      <w:r>
        <w:t>2</w:t>
      </w:r>
      <w:bookmarkEnd w:id="5"/>
    </w:p>
    <w:p w14:paraId="69C4F4C6" w14:textId="7085F38F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Talenty potrzebują przestrzeni do rozwoju</w:t>
      </w:r>
      <w:r w:rsidR="00AD0343" w:rsidRPr="00A33CBD">
        <w:rPr>
          <w:rFonts w:ascii="Segoe UI Emoji" w:hAnsi="Segoe UI Emoji" w:cs="Segoe UI Emoji"/>
          <w:sz w:val="22"/>
          <w:szCs w:val="22"/>
        </w:rPr>
        <w:t>🪴</w:t>
      </w:r>
      <w:r w:rsidRPr="00A33CBD">
        <w:rPr>
          <w:rFonts w:ascii="Arial" w:hAnsi="Arial" w:cs="Arial"/>
          <w:sz w:val="22"/>
          <w:szCs w:val="22"/>
        </w:rPr>
        <w:t>. Menedżerowie, którzy potrafią wspierać</w:t>
      </w:r>
      <w:r w:rsidR="00AD0343" w:rsidRPr="00A33CBD">
        <w:rPr>
          <w:rFonts w:ascii="Arial" w:hAnsi="Arial" w:cs="Arial"/>
          <w:sz w:val="22"/>
          <w:szCs w:val="22"/>
        </w:rPr>
        <w:t xml:space="preserve"> uzdolnione osoby</w:t>
      </w:r>
      <w:r w:rsidRPr="00A33CBD">
        <w:rPr>
          <w:rFonts w:ascii="Arial" w:hAnsi="Arial" w:cs="Arial"/>
          <w:sz w:val="22"/>
          <w:szCs w:val="22"/>
        </w:rPr>
        <w:t>, zyskują zaangażowane i lojalne zespoły</w:t>
      </w:r>
      <w:r w:rsidR="00A5052E" w:rsidRPr="00A33CBD">
        <w:rPr>
          <w:rFonts w:ascii="Arial" w:hAnsi="Arial" w:cs="Arial"/>
          <w:sz w:val="22"/>
          <w:szCs w:val="22"/>
        </w:rPr>
        <w:t>, dlatego warto wiedzieć, jak robić to najlepiej</w:t>
      </w:r>
      <w:r w:rsidR="00261466" w:rsidRPr="00A33CBD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261466" w:rsidRPr="00A33CBD">
        <w:rPr>
          <w:rFonts w:ascii="Arial" w:hAnsi="Arial" w:cs="Arial"/>
          <w:sz w:val="22"/>
          <w:szCs w:val="22"/>
        </w:rPr>
        <w:t>‍</w:t>
      </w:r>
      <w:r w:rsidR="00261466" w:rsidRPr="00A33CBD">
        <w:rPr>
          <w:rFonts w:ascii="Segoe UI Emoji" w:eastAsia="Segoe UI Emoji" w:hAnsi="Segoe UI Emoji" w:cs="Segoe UI Emoji"/>
          <w:sz w:val="22"/>
          <w:szCs w:val="22"/>
        </w:rPr>
        <w:t>💎</w:t>
      </w:r>
      <w:r w:rsidR="00A5052E" w:rsidRPr="00A33CBD">
        <w:rPr>
          <w:rFonts w:ascii="Arial" w:hAnsi="Arial" w:cs="Arial"/>
          <w:sz w:val="22"/>
          <w:szCs w:val="22"/>
        </w:rPr>
        <w:t>.</w:t>
      </w:r>
    </w:p>
    <w:p w14:paraId="43EF3130" w14:textId="6ED24675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 xml:space="preserve">Szkolenie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 xml:space="preserve"> nauczy Was, jak rozpoznawać potencjał</w:t>
      </w:r>
      <w:r w:rsidR="006D580C" w:rsidRPr="00A33CBD">
        <w:rPr>
          <w:rFonts w:ascii="Arial" w:hAnsi="Arial" w:cs="Arial"/>
          <w:sz w:val="22"/>
          <w:szCs w:val="22"/>
        </w:rPr>
        <w:t xml:space="preserve"> w ludziach już na etapie rekrutacji</w:t>
      </w:r>
      <w:r w:rsidR="00B031EB" w:rsidRPr="00A33CBD">
        <w:rPr>
          <w:rFonts w:ascii="Arial" w:hAnsi="Arial" w:cs="Arial"/>
          <w:sz w:val="22"/>
          <w:szCs w:val="22"/>
        </w:rPr>
        <w:t xml:space="preserve"> oraz</w:t>
      </w:r>
      <w:r w:rsidRPr="00A33CBD">
        <w:rPr>
          <w:rFonts w:ascii="Arial" w:hAnsi="Arial" w:cs="Arial"/>
          <w:sz w:val="22"/>
          <w:szCs w:val="22"/>
        </w:rPr>
        <w:t xml:space="preserve"> dopasowywać działania rozwojowe</w:t>
      </w:r>
      <w:r w:rsidR="006D580C" w:rsidRPr="00A33CBD">
        <w:rPr>
          <w:rFonts w:ascii="Arial" w:hAnsi="Arial" w:cs="Arial"/>
          <w:sz w:val="22"/>
          <w:szCs w:val="22"/>
        </w:rPr>
        <w:t xml:space="preserve"> do potrzeb pracowników</w:t>
      </w:r>
      <w:r w:rsidR="00E646EC" w:rsidRPr="00A33CBD">
        <w:rPr>
          <w:rFonts w:ascii="Arial" w:hAnsi="Arial" w:cs="Arial"/>
          <w:sz w:val="22"/>
          <w:szCs w:val="22"/>
        </w:rPr>
        <w:t xml:space="preserve"> tak, by zyskać </w:t>
      </w:r>
      <w:r w:rsidR="00AF0EB0" w:rsidRPr="00A33CBD">
        <w:rPr>
          <w:rFonts w:ascii="Arial" w:hAnsi="Arial" w:cs="Arial"/>
          <w:sz w:val="22"/>
          <w:szCs w:val="22"/>
        </w:rPr>
        <w:t xml:space="preserve">wykwalifikowaną kadrę i </w:t>
      </w:r>
      <w:r w:rsidRPr="00A33CBD">
        <w:rPr>
          <w:rFonts w:ascii="Arial" w:hAnsi="Arial" w:cs="Arial"/>
          <w:sz w:val="22"/>
          <w:szCs w:val="22"/>
        </w:rPr>
        <w:t xml:space="preserve">zwiększać zwrot z </w:t>
      </w:r>
      <w:r w:rsidR="00AF0EB0" w:rsidRPr="00A33CBD">
        <w:rPr>
          <w:rFonts w:ascii="Arial" w:hAnsi="Arial" w:cs="Arial"/>
          <w:sz w:val="22"/>
          <w:szCs w:val="22"/>
        </w:rPr>
        <w:t>inwestycji w naukę</w:t>
      </w:r>
      <w:r w:rsidR="00BB6840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6"/>
          </mc:Choice>
          <mc:Fallback>
            <w:t>📖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</w:t>
      </w:r>
    </w:p>
    <w:p w14:paraId="4A3EDAE6" w14:textId="77777777" w:rsidR="00B57A56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p w14:paraId="11E0F27E" w14:textId="77777777" w:rsidR="00A92A15" w:rsidRPr="00A33CBD" w:rsidRDefault="00A92A15" w:rsidP="00B57A56">
      <w:pPr>
        <w:rPr>
          <w:rFonts w:ascii="Arial" w:hAnsi="Arial" w:cs="Arial"/>
          <w:sz w:val="22"/>
          <w:szCs w:val="22"/>
        </w:rPr>
      </w:pPr>
    </w:p>
    <w:p w14:paraId="686088F0" w14:textId="0E1B1C30" w:rsidR="00B57A56" w:rsidRPr="00A33CBD" w:rsidRDefault="00B57A56" w:rsidP="00A92A15">
      <w:pPr>
        <w:pStyle w:val="Nagwek2"/>
      </w:pPr>
      <w:bookmarkStart w:id="6" w:name="_Toc217981257"/>
      <w:r w:rsidRPr="00A33CBD">
        <w:t>Zaproszenie – z datą końcową</w:t>
      </w:r>
      <w:bookmarkEnd w:id="6"/>
    </w:p>
    <w:p w14:paraId="5A7241CB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📆🚀</w:t>
      </w:r>
      <w:r w:rsidRPr="00A33CBD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 xml:space="preserve">, które będzie dostępne do </w:t>
      </w:r>
      <w:r w:rsidRPr="00A33CBD">
        <w:rPr>
          <w:rFonts w:ascii="Arial" w:hAnsi="Arial" w:cs="Arial"/>
          <w:color w:val="FF0000"/>
          <w:sz w:val="22"/>
          <w:szCs w:val="22"/>
        </w:rPr>
        <w:t>[data]</w:t>
      </w:r>
      <w:r w:rsidRPr="00A33CBD">
        <w:rPr>
          <w:rFonts w:ascii="Arial" w:hAnsi="Arial" w:cs="Arial"/>
          <w:sz w:val="22"/>
          <w:szCs w:val="22"/>
        </w:rPr>
        <w:t>.</w:t>
      </w:r>
    </w:p>
    <w:p w14:paraId="6C52E415" w14:textId="2E160B90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Dowiedzcie się, jak pozyskiwać wybitnych pracowników, wspierać ich rozwój i skutecznie zatrzymywać talenty w organizacji</w:t>
      </w:r>
      <w:r w:rsidR="00E55D47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</w:t>
      </w:r>
    </w:p>
    <w:p w14:paraId="4304E394" w14:textId="77777777" w:rsidR="00B57A56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p w14:paraId="5EF1E14B" w14:textId="77777777" w:rsidR="00A92A15" w:rsidRPr="00A33CBD" w:rsidRDefault="00A92A15" w:rsidP="00B57A56">
      <w:pPr>
        <w:rPr>
          <w:rFonts w:ascii="Arial" w:hAnsi="Arial" w:cs="Arial"/>
          <w:sz w:val="22"/>
          <w:szCs w:val="22"/>
        </w:rPr>
      </w:pPr>
    </w:p>
    <w:p w14:paraId="2D9B789D" w14:textId="66A89823" w:rsidR="00B57A56" w:rsidRPr="00A33CBD" w:rsidRDefault="00B57A56" w:rsidP="00A92A15">
      <w:pPr>
        <w:pStyle w:val="Nagwek2"/>
      </w:pPr>
      <w:bookmarkStart w:id="7" w:name="_Toc217981258"/>
      <w:r w:rsidRPr="00A33CBD">
        <w:t>Przypomnienie – z datą końcową</w:t>
      </w:r>
      <w:bookmarkEnd w:id="7"/>
    </w:p>
    <w:p w14:paraId="406EDC54" w14:textId="77777777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⏰</w:t>
      </w:r>
      <w:r w:rsidRPr="00A33CBD">
        <w:rPr>
          <w:rFonts w:ascii="Arial" w:hAnsi="Arial" w:cs="Arial"/>
          <w:sz w:val="22"/>
          <w:szCs w:val="22"/>
        </w:rPr>
        <w:t xml:space="preserve"> Przypominamy, że szkolenie </w:t>
      </w:r>
      <w:r w:rsidRPr="00A33CBD">
        <w:rPr>
          <w:rFonts w:ascii="Arial" w:hAnsi="Arial" w:cs="Arial"/>
          <w:b/>
          <w:bCs/>
          <w:sz w:val="22"/>
          <w:szCs w:val="22"/>
        </w:rPr>
        <w:t xml:space="preserve">„Zarządzanie talentami” </w:t>
      </w:r>
      <w:r w:rsidRPr="00A33CBD">
        <w:rPr>
          <w:rFonts w:ascii="Segoe UI Emoji" w:hAnsi="Segoe UI Emoji" w:cs="Segoe UI Emoji"/>
          <w:b/>
          <w:bCs/>
          <w:sz w:val="22"/>
          <w:szCs w:val="22"/>
        </w:rPr>
        <w:t>🌟👥</w:t>
      </w:r>
      <w:r w:rsidRPr="00A33CBD">
        <w:rPr>
          <w:rFonts w:ascii="Arial" w:hAnsi="Arial" w:cs="Arial"/>
          <w:sz w:val="22"/>
          <w:szCs w:val="22"/>
        </w:rPr>
        <w:t xml:space="preserve"> jest dostępne tylko do </w:t>
      </w:r>
      <w:r w:rsidRPr="00A33CBD">
        <w:rPr>
          <w:rFonts w:ascii="Arial" w:hAnsi="Arial" w:cs="Arial"/>
          <w:color w:val="FF0000"/>
          <w:sz w:val="22"/>
          <w:szCs w:val="22"/>
        </w:rPr>
        <w:t>[data]</w:t>
      </w:r>
      <w:r w:rsidRPr="00A33CBD">
        <w:rPr>
          <w:rFonts w:ascii="Arial" w:hAnsi="Arial" w:cs="Arial"/>
          <w:sz w:val="22"/>
          <w:szCs w:val="22"/>
        </w:rPr>
        <w:t>.</w:t>
      </w:r>
    </w:p>
    <w:p w14:paraId="78074C51" w14:textId="2C0956CF" w:rsidR="00B57A56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Arial" w:hAnsi="Arial" w:cs="Arial"/>
          <w:sz w:val="22"/>
          <w:szCs w:val="22"/>
        </w:rPr>
        <w:t>To ostatnia szansa, aby nauczyć się rozwijać potencjał pracowników i tworzyć kulturę organizacyjną, która sprzyja zatrzymywaniu najlepszych</w:t>
      </w:r>
      <w:r w:rsidR="003A6031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3A6031" w:rsidRPr="00A33CB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A33CBD">
        <w:rPr>
          <w:rFonts w:ascii="Arial" w:hAnsi="Arial" w:cs="Arial"/>
          <w:sz w:val="22"/>
          <w:szCs w:val="22"/>
        </w:rPr>
        <w:t>.</w:t>
      </w:r>
    </w:p>
    <w:p w14:paraId="67A23F6A" w14:textId="0D4F61A0" w:rsidR="006C3380" w:rsidRPr="00A33CBD" w:rsidRDefault="00B57A56" w:rsidP="00B57A56">
      <w:pPr>
        <w:rPr>
          <w:rFonts w:ascii="Arial" w:hAnsi="Arial" w:cs="Arial"/>
          <w:sz w:val="22"/>
          <w:szCs w:val="22"/>
        </w:rPr>
      </w:pPr>
      <w:r w:rsidRPr="00A33CBD">
        <w:rPr>
          <w:rFonts w:ascii="Segoe UI Emoji" w:hAnsi="Segoe UI Emoji" w:cs="Segoe UI Emoji"/>
          <w:sz w:val="22"/>
          <w:szCs w:val="22"/>
        </w:rPr>
        <w:t>📚</w:t>
      </w:r>
      <w:r w:rsidRPr="00A33CBD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A33CBD">
          <w:rPr>
            <w:rStyle w:val="Hipercze"/>
            <w:rFonts w:ascii="Arial" w:hAnsi="Arial" w:cs="Arial"/>
            <w:sz w:val="22"/>
            <w:szCs w:val="22"/>
          </w:rPr>
          <w:t>https://onlinelearning.ican.pl/course/zarzadzanie-talentami</w:t>
        </w:r>
      </w:hyperlink>
    </w:p>
    <w:sectPr w:rsidR="006C3380" w:rsidRPr="00A33CBD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E109" w14:textId="77777777" w:rsidR="00BE68B2" w:rsidRDefault="00BE68B2" w:rsidP="00BE68B2">
      <w:pPr>
        <w:spacing w:after="0" w:line="240" w:lineRule="auto"/>
      </w:pPr>
      <w:r>
        <w:separator/>
      </w:r>
    </w:p>
  </w:endnote>
  <w:endnote w:type="continuationSeparator" w:id="0">
    <w:p w14:paraId="57FCE05E" w14:textId="77777777" w:rsidR="00BE68B2" w:rsidRDefault="00BE68B2" w:rsidP="00BE6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959446"/>
      <w:docPartObj>
        <w:docPartGallery w:val="Page Numbers (Bottom of Page)"/>
        <w:docPartUnique/>
      </w:docPartObj>
    </w:sdtPr>
    <w:sdtContent>
      <w:p w14:paraId="30474B03" w14:textId="6886310B" w:rsidR="00BE68B2" w:rsidRDefault="00BE68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9D26E0" w14:textId="77777777" w:rsidR="00BE68B2" w:rsidRDefault="00BE68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98072" w14:textId="77777777" w:rsidR="00BE68B2" w:rsidRDefault="00BE68B2" w:rsidP="00BE68B2">
      <w:pPr>
        <w:spacing w:after="0" w:line="240" w:lineRule="auto"/>
      </w:pPr>
      <w:r>
        <w:separator/>
      </w:r>
    </w:p>
  </w:footnote>
  <w:footnote w:type="continuationSeparator" w:id="0">
    <w:p w14:paraId="0B2E8813" w14:textId="77777777" w:rsidR="00BE68B2" w:rsidRDefault="00BE68B2" w:rsidP="00BE6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7675" w14:textId="14CC59BA" w:rsidR="00BE68B2" w:rsidRDefault="00BE68B2" w:rsidP="00BE68B2">
    <w:pPr>
      <w:pStyle w:val="Nagwek"/>
      <w:jc w:val="right"/>
    </w:pPr>
    <w:r>
      <w:rPr>
        <w:noProof/>
      </w:rPr>
      <w:drawing>
        <wp:inline distT="0" distB="0" distL="0" distR="0" wp14:anchorId="3E505B54" wp14:editId="5E80333A">
          <wp:extent cx="1323975" cy="219075"/>
          <wp:effectExtent l="0" t="0" r="9525" b="9525"/>
          <wp:docPr id="42742004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420048" name="Grafika 42742004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30F93E" w14:textId="77777777" w:rsidR="00BE68B2" w:rsidRDefault="00BE6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9080A"/>
    <w:multiLevelType w:val="hybridMultilevel"/>
    <w:tmpl w:val="1A126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D2422"/>
    <w:multiLevelType w:val="multilevel"/>
    <w:tmpl w:val="CE30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8C312D"/>
    <w:multiLevelType w:val="multilevel"/>
    <w:tmpl w:val="89867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9A6694"/>
    <w:multiLevelType w:val="multilevel"/>
    <w:tmpl w:val="FE103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EF7B41"/>
    <w:multiLevelType w:val="multilevel"/>
    <w:tmpl w:val="5A56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F5461"/>
    <w:multiLevelType w:val="multilevel"/>
    <w:tmpl w:val="C708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13779D"/>
    <w:multiLevelType w:val="multilevel"/>
    <w:tmpl w:val="09DE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033E35"/>
    <w:multiLevelType w:val="multilevel"/>
    <w:tmpl w:val="6BD6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3"/>
  </w:num>
  <w:num w:numId="2" w16cid:durableId="2628363">
    <w:abstractNumId w:val="6"/>
  </w:num>
  <w:num w:numId="3" w16cid:durableId="155537915">
    <w:abstractNumId w:val="2"/>
  </w:num>
  <w:num w:numId="4" w16cid:durableId="2094692754">
    <w:abstractNumId w:val="1"/>
  </w:num>
  <w:num w:numId="5" w16cid:durableId="1689867274">
    <w:abstractNumId w:val="5"/>
  </w:num>
  <w:num w:numId="6" w16cid:durableId="1563100616">
    <w:abstractNumId w:val="7"/>
  </w:num>
  <w:num w:numId="7" w16cid:durableId="1114443215">
    <w:abstractNumId w:val="8"/>
  </w:num>
  <w:num w:numId="8" w16cid:durableId="887380659">
    <w:abstractNumId w:val="4"/>
  </w:num>
  <w:num w:numId="9" w16cid:durableId="1847937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92"/>
    <w:rsid w:val="00024757"/>
    <w:rsid w:val="000663DC"/>
    <w:rsid w:val="00067D19"/>
    <w:rsid w:val="000A46F7"/>
    <w:rsid w:val="000C00A0"/>
    <w:rsid w:val="0011651C"/>
    <w:rsid w:val="001857C7"/>
    <w:rsid w:val="001956D3"/>
    <w:rsid w:val="001A5874"/>
    <w:rsid w:val="001D491E"/>
    <w:rsid w:val="001D4A71"/>
    <w:rsid w:val="001F75BD"/>
    <w:rsid w:val="002001DC"/>
    <w:rsid w:val="002451B0"/>
    <w:rsid w:val="00260746"/>
    <w:rsid w:val="00261466"/>
    <w:rsid w:val="002D1342"/>
    <w:rsid w:val="00303C6B"/>
    <w:rsid w:val="0032677E"/>
    <w:rsid w:val="003A6031"/>
    <w:rsid w:val="003C7005"/>
    <w:rsid w:val="003D56CF"/>
    <w:rsid w:val="003E76B1"/>
    <w:rsid w:val="004839E2"/>
    <w:rsid w:val="004862D5"/>
    <w:rsid w:val="004B567D"/>
    <w:rsid w:val="004E3902"/>
    <w:rsid w:val="00503D8F"/>
    <w:rsid w:val="0053107B"/>
    <w:rsid w:val="005540B6"/>
    <w:rsid w:val="005C1FF7"/>
    <w:rsid w:val="005D6620"/>
    <w:rsid w:val="005F3351"/>
    <w:rsid w:val="0068230A"/>
    <w:rsid w:val="006868B2"/>
    <w:rsid w:val="006C04D1"/>
    <w:rsid w:val="006C23AD"/>
    <w:rsid w:val="006C3380"/>
    <w:rsid w:val="006D580C"/>
    <w:rsid w:val="00712D92"/>
    <w:rsid w:val="007664F4"/>
    <w:rsid w:val="00787640"/>
    <w:rsid w:val="007F02A9"/>
    <w:rsid w:val="00811C7F"/>
    <w:rsid w:val="00830CD2"/>
    <w:rsid w:val="00843883"/>
    <w:rsid w:val="008E276B"/>
    <w:rsid w:val="00904C80"/>
    <w:rsid w:val="00934592"/>
    <w:rsid w:val="009510BE"/>
    <w:rsid w:val="00980461"/>
    <w:rsid w:val="009D6038"/>
    <w:rsid w:val="00A33CBD"/>
    <w:rsid w:val="00A5052E"/>
    <w:rsid w:val="00A512D6"/>
    <w:rsid w:val="00A72FD6"/>
    <w:rsid w:val="00A80DD4"/>
    <w:rsid w:val="00A82B3D"/>
    <w:rsid w:val="00A92A15"/>
    <w:rsid w:val="00A92E0D"/>
    <w:rsid w:val="00AA3D86"/>
    <w:rsid w:val="00AA6E88"/>
    <w:rsid w:val="00AC5708"/>
    <w:rsid w:val="00AD0343"/>
    <w:rsid w:val="00AD18DD"/>
    <w:rsid w:val="00AF0EB0"/>
    <w:rsid w:val="00AF414E"/>
    <w:rsid w:val="00B031EB"/>
    <w:rsid w:val="00B256B5"/>
    <w:rsid w:val="00B2759E"/>
    <w:rsid w:val="00B57A56"/>
    <w:rsid w:val="00B72C0E"/>
    <w:rsid w:val="00B82483"/>
    <w:rsid w:val="00BB6840"/>
    <w:rsid w:val="00BC0A46"/>
    <w:rsid w:val="00BE68B2"/>
    <w:rsid w:val="00C5759D"/>
    <w:rsid w:val="00C9308C"/>
    <w:rsid w:val="00CC0979"/>
    <w:rsid w:val="00CC6E04"/>
    <w:rsid w:val="00D2241C"/>
    <w:rsid w:val="00D22818"/>
    <w:rsid w:val="00D3389E"/>
    <w:rsid w:val="00D46A46"/>
    <w:rsid w:val="00D96BF5"/>
    <w:rsid w:val="00DA0761"/>
    <w:rsid w:val="00E4358B"/>
    <w:rsid w:val="00E55D47"/>
    <w:rsid w:val="00E646EC"/>
    <w:rsid w:val="00E71AC8"/>
    <w:rsid w:val="00E8118C"/>
    <w:rsid w:val="00EE2130"/>
    <w:rsid w:val="00EF6543"/>
    <w:rsid w:val="00F27B71"/>
    <w:rsid w:val="00F34393"/>
    <w:rsid w:val="00F871FC"/>
    <w:rsid w:val="00FA3C02"/>
    <w:rsid w:val="00FB5C5E"/>
    <w:rsid w:val="00FD52DF"/>
    <w:rsid w:val="0C4118B1"/>
    <w:rsid w:val="20AFA638"/>
    <w:rsid w:val="2EDDD014"/>
    <w:rsid w:val="30C789AD"/>
    <w:rsid w:val="49ADABED"/>
    <w:rsid w:val="4A794EF3"/>
    <w:rsid w:val="59660A1D"/>
    <w:rsid w:val="5CF0E65D"/>
    <w:rsid w:val="62218D78"/>
    <w:rsid w:val="64C229F0"/>
    <w:rsid w:val="6F06EF6B"/>
    <w:rsid w:val="71CB705C"/>
    <w:rsid w:val="7847CD77"/>
    <w:rsid w:val="79B90385"/>
    <w:rsid w:val="7C91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5ED51"/>
  <w15:chartTrackingRefBased/>
  <w15:docId w15:val="{6AF5CFF6-490D-4100-90DC-EC827480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D92"/>
  </w:style>
  <w:style w:type="paragraph" w:styleId="Nagwek1">
    <w:name w:val="heading 1"/>
    <w:basedOn w:val="Normalny"/>
    <w:next w:val="Normalny"/>
    <w:link w:val="Nagwek1Znak"/>
    <w:uiPriority w:val="9"/>
    <w:qFormat/>
    <w:rsid w:val="00A92A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2A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2D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2D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D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D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D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D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D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A15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92A15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12D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712D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D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D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D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D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D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D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2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D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2D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2D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2D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2D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D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D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D9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C338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338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1C7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BE68B2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11C7F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811C7F"/>
    <w:pPr>
      <w:spacing w:after="100"/>
      <w:ind w:left="480"/>
    </w:pPr>
  </w:style>
  <w:style w:type="paragraph" w:styleId="Nagwek">
    <w:name w:val="header"/>
    <w:basedOn w:val="Normalny"/>
    <w:link w:val="NagwekZnak"/>
    <w:uiPriority w:val="99"/>
    <w:unhideWhenUsed/>
    <w:rsid w:val="00BE6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8B2"/>
  </w:style>
  <w:style w:type="paragraph" w:styleId="Stopka">
    <w:name w:val="footer"/>
    <w:basedOn w:val="Normalny"/>
    <w:link w:val="StopkaZnak"/>
    <w:uiPriority w:val="99"/>
    <w:unhideWhenUsed/>
    <w:rsid w:val="00BE6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talentam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talentami" TargetMode="External"/><Relationship Id="rId17" Type="http://schemas.openxmlformats.org/officeDocument/2006/relationships/hyperlink" Target="https://onlinelearning.ican.pl/course/zarzadzanie-talentam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talentam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talentam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arzadzanie-talenta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A677AF-E8A5-4E1B-BB49-1621FD23BD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AADA1-1925-4FAA-9757-31FD0E4C50CC}">
  <ds:schemaRefs>
    <ds:schemaRef ds:uri="http://purl.org/dc/terms/"/>
    <ds:schemaRef ds:uri="http://schemas.microsoft.com/office/2006/metadata/properties"/>
    <ds:schemaRef ds:uri="ba893494-9f1a-4720-a2a4-5c885cf0f47a"/>
    <ds:schemaRef ds:uri="http://purl.org/dc/elements/1.1/"/>
    <ds:schemaRef ds:uri="0f8e3321-72a3-475f-ae63-e1f5058d973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8CD219-F320-4E63-B2D4-321CD2DD43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DBA4E-3781-462F-9A3D-DD1B706A7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108</cp:revision>
  <dcterms:created xsi:type="dcterms:W3CDTF">2025-09-09T07:40:00Z</dcterms:created>
  <dcterms:modified xsi:type="dcterms:W3CDTF">2025-12-30T09:02:00Z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